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52DED">
        <w:rPr>
          <w:b/>
          <w:bCs/>
          <w:sz w:val="28"/>
          <w:szCs w:val="28"/>
        </w:rPr>
        <w:t>Звонок от оператора – как новый вид мошенничества</w:t>
      </w:r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2DED">
        <w:rPr>
          <w:color w:val="000000"/>
          <w:sz w:val="28"/>
          <w:szCs w:val="28"/>
        </w:rPr>
        <w:t>Получили звонок с предложением продлить договор на услуги мобильного оператора, чтобы телефон продолжал работать, и вы не остались без связи? Эта информация выглядит вполне логично и поначалу не вызывает подозрений.</w:t>
      </w:r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2DED">
        <w:rPr>
          <w:color w:val="000000"/>
          <w:sz w:val="28"/>
          <w:szCs w:val="28"/>
        </w:rPr>
        <w:t>Но на следующем этапе злоумышленники могут попросить продиктовать код из SMS для автоматического продления договора.</w:t>
      </w:r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2DED">
        <w:rPr>
          <w:color w:val="000000"/>
          <w:sz w:val="28"/>
          <w:szCs w:val="28"/>
        </w:rPr>
        <w:t>В этом и кроется опасность: это может быть код, с помощью которого спишутся деньги со счета, либо мошенники получат доступ к какому-либо сервису от имени человека, который этот код продиктовал.</w:t>
      </w:r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2DED">
        <w:rPr>
          <w:color w:val="000000"/>
          <w:sz w:val="28"/>
          <w:szCs w:val="28"/>
        </w:rPr>
        <w:t>Здесь будет нелишним еще раз напомнить, что диктовать коды доступа нельзя никому вне зависимости от аргументов, которые приводит телефонный собеседник.</w:t>
      </w:r>
    </w:p>
    <w:p w:rsidR="00052DED" w:rsidRPr="00052DED" w:rsidRDefault="00052DED" w:rsidP="00052DE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52DED">
        <w:rPr>
          <w:color w:val="000000"/>
          <w:sz w:val="28"/>
          <w:szCs w:val="28"/>
        </w:rPr>
        <w:t>Помните, никому не сообщайте свои банковские данные, будьте бдительны.</w:t>
      </w:r>
    </w:p>
    <w:p w:rsidR="00700A92" w:rsidRPr="00052DED" w:rsidRDefault="00700A92" w:rsidP="00052DED">
      <w:pPr>
        <w:ind w:firstLine="709"/>
        <w:jc w:val="both"/>
        <w:rPr>
          <w:sz w:val="28"/>
          <w:szCs w:val="28"/>
        </w:rPr>
      </w:pPr>
    </w:p>
    <w:sectPr w:rsidR="00700A92" w:rsidRPr="0005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E3"/>
    <w:rsid w:val="00052DED"/>
    <w:rsid w:val="00700A92"/>
    <w:rsid w:val="007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5347"/>
  <w15:chartTrackingRefBased/>
  <w15:docId w15:val="{CA96970A-5065-488D-B788-0F70CCF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E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DED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052DED"/>
  </w:style>
  <w:style w:type="character" w:customStyle="1" w:styleId="feeds-pagenavigationtooltipmrcssattr">
    <w:name w:val="feeds-page__navigation_tooltip_mr_css_attr"/>
    <w:basedOn w:val="a0"/>
    <w:rsid w:val="0005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2023-11-21T14:38:00Z</dcterms:created>
  <dcterms:modified xsi:type="dcterms:W3CDTF">2023-11-21T14:39:00Z</dcterms:modified>
</cp:coreProperties>
</file>